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937" w:rsidRDefault="007A2937" w:rsidP="007A2937">
      <w:pPr>
        <w:shd w:val="clear" w:color="auto" w:fill="FDFDFD"/>
        <w:spacing w:after="0" w:line="240" w:lineRule="auto"/>
        <w:jc w:val="center"/>
        <w:textAlignment w:val="baseline"/>
        <w:outlineLvl w:val="3"/>
      </w:pPr>
      <w:r w:rsidRPr="007A293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br/>
      </w:r>
      <w:r>
        <w:t>ПРАВИТЕЛЬСТВО РОССИЙСКОЙ ФЕДЕРАЦИИ</w:t>
      </w:r>
    </w:p>
    <w:p w:rsidR="007A2937" w:rsidRDefault="007A2937" w:rsidP="007A2937">
      <w:pPr>
        <w:shd w:val="clear" w:color="auto" w:fill="FDFDFD"/>
        <w:spacing w:after="0" w:line="240" w:lineRule="auto"/>
        <w:jc w:val="center"/>
        <w:textAlignment w:val="baseline"/>
        <w:outlineLvl w:val="3"/>
      </w:pPr>
    </w:p>
    <w:p w:rsidR="007A2937" w:rsidRDefault="007A2937" w:rsidP="007A2937">
      <w:pPr>
        <w:shd w:val="clear" w:color="auto" w:fill="FDFDFD"/>
        <w:spacing w:after="0" w:line="240" w:lineRule="auto"/>
        <w:jc w:val="center"/>
        <w:textAlignment w:val="baseline"/>
        <w:outlineLvl w:val="3"/>
      </w:pPr>
      <w:r>
        <w:t xml:space="preserve"> РАСПОРЯЖЕНИЕ от 29 июня 2017 г. N 1360-р </w:t>
      </w:r>
    </w:p>
    <w:p w:rsidR="007A2937" w:rsidRDefault="007A2937" w:rsidP="007A2937">
      <w:pPr>
        <w:shd w:val="clear" w:color="auto" w:fill="FDFDFD"/>
        <w:spacing w:after="0" w:line="240" w:lineRule="auto"/>
        <w:jc w:val="center"/>
        <w:textAlignment w:val="baseline"/>
        <w:outlineLvl w:val="3"/>
      </w:pPr>
    </w:p>
    <w:p w:rsidR="007A2937" w:rsidRDefault="007A2937" w:rsidP="007A2937">
      <w:pPr>
        <w:shd w:val="clear" w:color="auto" w:fill="FDFDFD"/>
        <w:spacing w:after="0" w:line="240" w:lineRule="auto"/>
        <w:ind w:firstLine="851"/>
        <w:jc w:val="both"/>
        <w:textAlignment w:val="baseline"/>
        <w:outlineLvl w:val="3"/>
      </w:pPr>
      <w:r>
        <w:t xml:space="preserve">В соответствии с пунктом 30 части 1 статьи 93 Федерального закона "О контрактной системе в сфере закупок товаров, работ, услуг для обеспечения государственных и муниципальных нужд" определить акционерное общество "Гознак" единственным поставщиком (подрядчиком, исполнителем), у которого организующие выборы, референдум комиссии или по их решению соответствующие нижестоящие комиссии осуществляют закупки специальных знаков (марок), используемых при проведении выборов в органы государственной власти субъектов Российской Федерации, референдумов субъектов Российской Федерации. </w:t>
      </w:r>
    </w:p>
    <w:p w:rsidR="007A2937" w:rsidRDefault="007A2937" w:rsidP="007A2937">
      <w:pPr>
        <w:shd w:val="clear" w:color="auto" w:fill="FDFDFD"/>
        <w:spacing w:after="0" w:line="240" w:lineRule="auto"/>
        <w:ind w:firstLine="851"/>
        <w:jc w:val="both"/>
        <w:textAlignment w:val="baseline"/>
        <w:outlineLvl w:val="3"/>
      </w:pPr>
    </w:p>
    <w:p w:rsidR="007A2937" w:rsidRDefault="007A2937" w:rsidP="007A2937">
      <w:pPr>
        <w:shd w:val="clear" w:color="auto" w:fill="FDFDFD"/>
        <w:spacing w:after="0" w:line="240" w:lineRule="auto"/>
        <w:ind w:firstLine="851"/>
        <w:jc w:val="both"/>
        <w:textAlignment w:val="baseline"/>
        <w:outlineLvl w:val="3"/>
      </w:pPr>
    </w:p>
    <w:p w:rsidR="007A2937" w:rsidRPr="007A2937" w:rsidRDefault="007A2937" w:rsidP="007A2937">
      <w:pPr>
        <w:shd w:val="clear" w:color="auto" w:fill="FDFDFD"/>
        <w:spacing w:after="0" w:line="240" w:lineRule="auto"/>
        <w:ind w:firstLine="851"/>
        <w:jc w:val="both"/>
        <w:textAlignment w:val="baseline"/>
        <w:outlineLvl w:val="3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>
        <w:t xml:space="preserve">Председатель Правительства Российской Федерации </w:t>
      </w:r>
      <w:r>
        <w:t xml:space="preserve">                                                          </w:t>
      </w:r>
      <w:r>
        <w:t>Д.МЕДВЕДЕВ</w:t>
      </w:r>
      <w:r w:rsidRPr="007A293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:rsidR="009615E4" w:rsidRDefault="009615E4">
      <w:bookmarkStart w:id="0" w:name="_GoBack"/>
      <w:bookmarkEnd w:id="0"/>
    </w:p>
    <w:sectPr w:rsidR="0096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D6"/>
    <w:rsid w:val="007A2937"/>
    <w:rsid w:val="009615E4"/>
    <w:rsid w:val="00F6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894A2-0DA5-4204-87F9-6A234454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A29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A29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2025-01-30T09:05:00Z</dcterms:created>
  <dcterms:modified xsi:type="dcterms:W3CDTF">2025-01-30T09:07:00Z</dcterms:modified>
</cp:coreProperties>
</file>